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A9" w:rsidRPr="00DB39F3" w:rsidRDefault="006F3EA9" w:rsidP="006F3EA9">
      <w:pPr>
        <w:jc w:val="center"/>
        <w:rPr>
          <w:rFonts w:ascii="Arial" w:hAnsi="Arial" w:cs="Arial"/>
          <w:sz w:val="32"/>
          <w:szCs w:val="32"/>
        </w:rPr>
      </w:pPr>
      <w:r w:rsidRPr="00DB39F3">
        <w:rPr>
          <w:rFonts w:ascii="Arial" w:hAnsi="Arial" w:cs="Arial"/>
          <w:sz w:val="32"/>
          <w:szCs w:val="32"/>
        </w:rPr>
        <w:t>04.10.2016г. №1</w:t>
      </w:r>
    </w:p>
    <w:p w:rsidR="006F3EA9" w:rsidRPr="00DB39F3" w:rsidRDefault="006F3EA9" w:rsidP="006F3EA9">
      <w:pPr>
        <w:jc w:val="center"/>
        <w:rPr>
          <w:rFonts w:ascii="Arial" w:hAnsi="Arial" w:cs="Arial"/>
          <w:b/>
          <w:sz w:val="32"/>
          <w:szCs w:val="32"/>
        </w:rPr>
      </w:pPr>
      <w:r w:rsidRPr="00DB39F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3EA9" w:rsidRPr="00DB39F3" w:rsidRDefault="006F3EA9" w:rsidP="006F3EA9">
      <w:pPr>
        <w:jc w:val="center"/>
        <w:rPr>
          <w:rFonts w:ascii="Arial" w:hAnsi="Arial" w:cs="Arial"/>
          <w:b/>
          <w:sz w:val="32"/>
          <w:szCs w:val="32"/>
        </w:rPr>
      </w:pPr>
      <w:r w:rsidRPr="00DB39F3">
        <w:rPr>
          <w:rFonts w:ascii="Arial" w:hAnsi="Arial" w:cs="Arial"/>
          <w:b/>
          <w:sz w:val="32"/>
          <w:szCs w:val="32"/>
        </w:rPr>
        <w:t>ИРКУТСКАЯ ОБЛАСТЬ</w:t>
      </w:r>
    </w:p>
    <w:p w:rsidR="006F3EA9" w:rsidRPr="00DB39F3" w:rsidRDefault="006F3EA9" w:rsidP="006F3EA9">
      <w:pPr>
        <w:jc w:val="center"/>
        <w:rPr>
          <w:rFonts w:ascii="Arial" w:hAnsi="Arial" w:cs="Arial"/>
          <w:b/>
          <w:sz w:val="32"/>
          <w:szCs w:val="32"/>
        </w:rPr>
      </w:pPr>
      <w:r w:rsidRPr="00DB39F3">
        <w:rPr>
          <w:rFonts w:ascii="Arial" w:hAnsi="Arial" w:cs="Arial"/>
          <w:b/>
          <w:sz w:val="32"/>
          <w:szCs w:val="32"/>
        </w:rPr>
        <w:t>ЧЕРЕМХОВСКИЙ МУНИЦИПАЛЬНЫЙ РАЙОН</w:t>
      </w:r>
    </w:p>
    <w:p w:rsidR="006F3EA9" w:rsidRPr="00DB39F3" w:rsidRDefault="006F3EA9" w:rsidP="006F3EA9">
      <w:pPr>
        <w:jc w:val="center"/>
        <w:rPr>
          <w:rFonts w:ascii="Arial" w:hAnsi="Arial" w:cs="Arial"/>
          <w:b/>
          <w:sz w:val="32"/>
          <w:szCs w:val="32"/>
        </w:rPr>
      </w:pPr>
      <w:r w:rsidRPr="00DB39F3">
        <w:rPr>
          <w:rFonts w:ascii="Arial" w:hAnsi="Arial" w:cs="Arial"/>
          <w:b/>
          <w:sz w:val="32"/>
          <w:szCs w:val="32"/>
        </w:rPr>
        <w:t xml:space="preserve">ГОЛУМЕТСКОЕ СЕЛЬСКОЕ ПОСЕЛЕНИЕ </w:t>
      </w:r>
    </w:p>
    <w:p w:rsidR="006F3EA9" w:rsidRPr="00DB39F3" w:rsidRDefault="006F3EA9" w:rsidP="006F3EA9">
      <w:pPr>
        <w:jc w:val="center"/>
        <w:rPr>
          <w:rFonts w:ascii="Arial" w:hAnsi="Arial" w:cs="Arial"/>
          <w:b/>
          <w:sz w:val="32"/>
          <w:szCs w:val="32"/>
        </w:rPr>
      </w:pPr>
      <w:r w:rsidRPr="00DB39F3">
        <w:rPr>
          <w:rFonts w:ascii="Arial" w:hAnsi="Arial" w:cs="Arial"/>
          <w:b/>
          <w:sz w:val="32"/>
          <w:szCs w:val="32"/>
        </w:rPr>
        <w:t>ДУМА</w:t>
      </w:r>
    </w:p>
    <w:p w:rsidR="006F3EA9" w:rsidRPr="00DB39F3" w:rsidRDefault="006F3EA9" w:rsidP="006F3EA9">
      <w:pPr>
        <w:jc w:val="center"/>
        <w:rPr>
          <w:rFonts w:ascii="Arial" w:hAnsi="Arial" w:cs="Arial"/>
          <w:b/>
          <w:sz w:val="32"/>
          <w:szCs w:val="32"/>
        </w:rPr>
      </w:pPr>
      <w:r w:rsidRPr="00DB39F3">
        <w:rPr>
          <w:rFonts w:ascii="Arial" w:hAnsi="Arial" w:cs="Arial"/>
          <w:b/>
          <w:sz w:val="32"/>
          <w:szCs w:val="32"/>
        </w:rPr>
        <w:t>РЕШЕНИЕ</w:t>
      </w:r>
    </w:p>
    <w:p w:rsidR="006F3EA9" w:rsidRDefault="006F3EA9" w:rsidP="006F3EA9">
      <w:pPr>
        <w:rPr>
          <w:sz w:val="28"/>
          <w:szCs w:val="28"/>
        </w:rPr>
      </w:pPr>
    </w:p>
    <w:p w:rsidR="006F3EA9" w:rsidRPr="00DB39F3" w:rsidRDefault="006F3EA9" w:rsidP="006F3EA9">
      <w:pPr>
        <w:jc w:val="center"/>
        <w:rPr>
          <w:rFonts w:ascii="Arial" w:hAnsi="Arial" w:cs="Arial"/>
          <w:b/>
          <w:sz w:val="32"/>
          <w:szCs w:val="32"/>
        </w:rPr>
      </w:pPr>
      <w:r w:rsidRPr="00DB39F3">
        <w:rPr>
          <w:rFonts w:ascii="Arial" w:hAnsi="Arial" w:cs="Arial"/>
          <w:b/>
          <w:sz w:val="32"/>
          <w:szCs w:val="32"/>
        </w:rPr>
        <w:t>ОБ УТВЕРЖДЕНИИ ПОСТОЯННЫХ КОМИССИЙ</w:t>
      </w:r>
    </w:p>
    <w:p w:rsidR="006F3EA9" w:rsidRDefault="006F3EA9" w:rsidP="006F3EA9">
      <w:pPr>
        <w:jc w:val="center"/>
        <w:rPr>
          <w:rFonts w:ascii="Arial" w:hAnsi="Arial" w:cs="Arial"/>
          <w:b/>
          <w:sz w:val="32"/>
          <w:szCs w:val="32"/>
        </w:rPr>
      </w:pPr>
      <w:r w:rsidRPr="00DB39F3">
        <w:rPr>
          <w:rFonts w:ascii="Arial" w:hAnsi="Arial" w:cs="Arial"/>
          <w:b/>
          <w:sz w:val="32"/>
          <w:szCs w:val="32"/>
        </w:rPr>
        <w:t xml:space="preserve"> ДУМЫ ГОЛУМЕТЬСКОГО </w:t>
      </w:r>
      <w:proofErr w:type="gramStart"/>
      <w:r w:rsidRPr="00DB39F3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</w:p>
    <w:p w:rsidR="006F3EA9" w:rsidRPr="00DB39F3" w:rsidRDefault="006F3EA9" w:rsidP="006F3EA9">
      <w:pPr>
        <w:jc w:val="center"/>
        <w:rPr>
          <w:rFonts w:ascii="Arial" w:hAnsi="Arial" w:cs="Arial"/>
          <w:b/>
          <w:sz w:val="32"/>
          <w:szCs w:val="32"/>
        </w:rPr>
      </w:pPr>
      <w:r w:rsidRPr="00DB39F3">
        <w:rPr>
          <w:rFonts w:ascii="Arial" w:hAnsi="Arial" w:cs="Arial"/>
          <w:b/>
          <w:sz w:val="32"/>
          <w:szCs w:val="32"/>
        </w:rPr>
        <w:t xml:space="preserve"> ОБРАЗОВАНИЯ </w:t>
      </w:r>
    </w:p>
    <w:p w:rsidR="006F3EA9" w:rsidRDefault="006F3EA9" w:rsidP="006F3EA9">
      <w:pPr>
        <w:jc w:val="center"/>
        <w:rPr>
          <w:sz w:val="28"/>
          <w:szCs w:val="28"/>
        </w:rPr>
      </w:pPr>
    </w:p>
    <w:p w:rsidR="006F3EA9" w:rsidRPr="00DB39F3" w:rsidRDefault="006F3EA9" w:rsidP="006F3EA9">
      <w:pPr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r w:rsidRPr="00DB39F3">
        <w:rPr>
          <w:rFonts w:ascii="Arial" w:hAnsi="Arial" w:cs="Arial"/>
          <w:sz w:val="24"/>
          <w:szCs w:val="24"/>
        </w:rPr>
        <w:t>В целях организации деятельности Думы Голуметского муниципального образования, участия депутатов в предварительном рассмотрении вопросов своей компетенции, руководствуясь ст. 35 Федерального Закона от 06.10.2003 № 131-ФЗ «Об общих принципах организации местного самоуправления в Российской Федерации», Дума Голуметского муниципального образования</w:t>
      </w:r>
    </w:p>
    <w:p w:rsidR="006F3EA9" w:rsidRDefault="006F3EA9" w:rsidP="006F3EA9">
      <w:pPr>
        <w:jc w:val="both"/>
        <w:rPr>
          <w:sz w:val="28"/>
          <w:szCs w:val="28"/>
        </w:rPr>
      </w:pPr>
    </w:p>
    <w:p w:rsidR="006F3EA9" w:rsidRPr="00A93E90" w:rsidRDefault="006F3EA9" w:rsidP="006F3EA9">
      <w:pPr>
        <w:jc w:val="center"/>
        <w:rPr>
          <w:rFonts w:ascii="Arial" w:hAnsi="Arial" w:cs="Arial"/>
          <w:b/>
          <w:sz w:val="30"/>
          <w:szCs w:val="30"/>
        </w:rPr>
      </w:pPr>
      <w:r w:rsidRPr="00A93E90">
        <w:rPr>
          <w:rFonts w:ascii="Arial" w:hAnsi="Arial" w:cs="Arial"/>
          <w:b/>
          <w:sz w:val="30"/>
          <w:szCs w:val="30"/>
        </w:rPr>
        <w:t xml:space="preserve">РЕШИЛА: </w:t>
      </w:r>
    </w:p>
    <w:p w:rsidR="006F3EA9" w:rsidRDefault="006F3EA9" w:rsidP="006F3EA9">
      <w:pPr>
        <w:jc w:val="center"/>
        <w:rPr>
          <w:b/>
          <w:sz w:val="28"/>
          <w:szCs w:val="28"/>
        </w:rPr>
      </w:pPr>
    </w:p>
    <w:p w:rsidR="000477C5" w:rsidRDefault="006F3EA9" w:rsidP="000477C5">
      <w:pPr>
        <w:ind w:left="360" w:firstLine="348"/>
        <w:jc w:val="both"/>
        <w:rPr>
          <w:rFonts w:ascii="Arial" w:hAnsi="Arial" w:cs="Arial"/>
          <w:sz w:val="24"/>
          <w:szCs w:val="24"/>
        </w:rPr>
      </w:pPr>
      <w:r w:rsidRPr="00DB39F3">
        <w:rPr>
          <w:rFonts w:ascii="Arial" w:hAnsi="Arial" w:cs="Arial"/>
          <w:sz w:val="24"/>
          <w:szCs w:val="24"/>
        </w:rPr>
        <w:t xml:space="preserve">Утвердить постоянные комиссии Думы Голуметского </w:t>
      </w:r>
      <w:proofErr w:type="gramStart"/>
      <w:r w:rsidRPr="00DB39F3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6F3EA9" w:rsidRPr="00DB39F3" w:rsidRDefault="006F3EA9" w:rsidP="000477C5">
      <w:pPr>
        <w:jc w:val="both"/>
        <w:rPr>
          <w:rFonts w:ascii="Arial" w:hAnsi="Arial" w:cs="Arial"/>
          <w:sz w:val="24"/>
          <w:szCs w:val="24"/>
        </w:rPr>
      </w:pPr>
      <w:r w:rsidRPr="00DB39F3">
        <w:rPr>
          <w:rFonts w:ascii="Arial" w:hAnsi="Arial" w:cs="Arial"/>
          <w:sz w:val="24"/>
          <w:szCs w:val="24"/>
        </w:rPr>
        <w:t>образования.</w:t>
      </w:r>
    </w:p>
    <w:p w:rsidR="006F3EA9" w:rsidRPr="00DB39F3" w:rsidRDefault="006F3EA9" w:rsidP="006F3EA9">
      <w:pPr>
        <w:numPr>
          <w:ilvl w:val="0"/>
          <w:numId w:val="1"/>
        </w:numPr>
        <w:tabs>
          <w:tab w:val="clear" w:pos="1428"/>
          <w:tab w:val="num" w:pos="709"/>
          <w:tab w:val="left" w:pos="1134"/>
        </w:tabs>
        <w:ind w:left="709" w:firstLine="0"/>
        <w:jc w:val="both"/>
        <w:rPr>
          <w:rFonts w:ascii="Arial" w:hAnsi="Arial" w:cs="Arial"/>
          <w:sz w:val="24"/>
          <w:szCs w:val="24"/>
        </w:rPr>
      </w:pPr>
      <w:r w:rsidRPr="00DB39F3">
        <w:rPr>
          <w:rFonts w:ascii="Arial" w:hAnsi="Arial" w:cs="Arial"/>
          <w:sz w:val="24"/>
          <w:szCs w:val="24"/>
        </w:rPr>
        <w:t xml:space="preserve">Комиссия по бюджету, ценообразованию, финансово – </w:t>
      </w:r>
      <w:proofErr w:type="gramStart"/>
      <w:r w:rsidRPr="00DB39F3">
        <w:rPr>
          <w:rFonts w:ascii="Arial" w:hAnsi="Arial" w:cs="Arial"/>
          <w:sz w:val="24"/>
          <w:szCs w:val="24"/>
        </w:rPr>
        <w:t>экономическим</w:t>
      </w:r>
      <w:proofErr w:type="gramEnd"/>
    </w:p>
    <w:p w:rsidR="006F3EA9" w:rsidRPr="00DB39F3" w:rsidRDefault="006F3EA9" w:rsidP="006F3EA9">
      <w:pPr>
        <w:jc w:val="both"/>
        <w:rPr>
          <w:rFonts w:ascii="Arial" w:hAnsi="Arial" w:cs="Arial"/>
          <w:sz w:val="24"/>
          <w:szCs w:val="24"/>
        </w:rPr>
      </w:pPr>
      <w:r w:rsidRPr="00DB39F3">
        <w:rPr>
          <w:rFonts w:ascii="Arial" w:hAnsi="Arial" w:cs="Arial"/>
          <w:sz w:val="24"/>
          <w:szCs w:val="24"/>
        </w:rPr>
        <w:t>вопросам, тарифам и налоговому законодательству.</w:t>
      </w:r>
    </w:p>
    <w:p w:rsidR="006F3EA9" w:rsidRPr="00DB39F3" w:rsidRDefault="006F3EA9" w:rsidP="006F3EA9">
      <w:pPr>
        <w:numPr>
          <w:ilvl w:val="0"/>
          <w:numId w:val="1"/>
        </w:numPr>
        <w:tabs>
          <w:tab w:val="clear" w:pos="1428"/>
          <w:tab w:val="num" w:pos="1134"/>
        </w:tabs>
        <w:ind w:hanging="719"/>
        <w:jc w:val="both"/>
        <w:rPr>
          <w:rFonts w:ascii="Arial" w:hAnsi="Arial" w:cs="Arial"/>
          <w:sz w:val="24"/>
          <w:szCs w:val="24"/>
        </w:rPr>
      </w:pPr>
      <w:r w:rsidRPr="00DB39F3">
        <w:rPr>
          <w:rFonts w:ascii="Arial" w:hAnsi="Arial" w:cs="Arial"/>
          <w:sz w:val="24"/>
          <w:szCs w:val="24"/>
        </w:rPr>
        <w:t>Комиссия по вопросам деятельности местного самоуправления.</w:t>
      </w:r>
    </w:p>
    <w:p w:rsidR="006F3EA9" w:rsidRPr="00DB39F3" w:rsidRDefault="006F3EA9" w:rsidP="006F3EA9">
      <w:pPr>
        <w:numPr>
          <w:ilvl w:val="0"/>
          <w:numId w:val="1"/>
        </w:numPr>
        <w:tabs>
          <w:tab w:val="clear" w:pos="1428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B39F3">
        <w:rPr>
          <w:rFonts w:ascii="Arial" w:hAnsi="Arial" w:cs="Arial"/>
          <w:sz w:val="24"/>
          <w:szCs w:val="24"/>
        </w:rPr>
        <w:t>Комиссия по вопросам муниципальной собственности, природопользования, экологии и сельского хозяйства.</w:t>
      </w:r>
    </w:p>
    <w:p w:rsidR="006F3EA9" w:rsidRPr="00DB39F3" w:rsidRDefault="006F3EA9" w:rsidP="006F3EA9">
      <w:pPr>
        <w:numPr>
          <w:ilvl w:val="0"/>
          <w:numId w:val="1"/>
        </w:numPr>
        <w:tabs>
          <w:tab w:val="clear" w:pos="1428"/>
          <w:tab w:val="num" w:pos="1134"/>
        </w:tabs>
        <w:ind w:hanging="719"/>
        <w:jc w:val="both"/>
        <w:rPr>
          <w:rFonts w:ascii="Arial" w:hAnsi="Arial" w:cs="Arial"/>
          <w:sz w:val="24"/>
          <w:szCs w:val="24"/>
        </w:rPr>
      </w:pPr>
      <w:r w:rsidRPr="00DB39F3">
        <w:rPr>
          <w:rFonts w:ascii="Arial" w:hAnsi="Arial" w:cs="Arial"/>
          <w:sz w:val="24"/>
          <w:szCs w:val="24"/>
        </w:rPr>
        <w:t>Комиссия по Регламенту, мандатам и депутатской этике.</w:t>
      </w:r>
    </w:p>
    <w:p w:rsidR="006F3EA9" w:rsidRPr="00DB39F3" w:rsidRDefault="006F3EA9" w:rsidP="006F3EA9">
      <w:pPr>
        <w:numPr>
          <w:ilvl w:val="0"/>
          <w:numId w:val="1"/>
        </w:numPr>
        <w:tabs>
          <w:tab w:val="clear" w:pos="1428"/>
          <w:tab w:val="num" w:pos="1134"/>
        </w:tabs>
        <w:ind w:hanging="719"/>
        <w:jc w:val="both"/>
        <w:rPr>
          <w:rFonts w:ascii="Arial" w:hAnsi="Arial" w:cs="Arial"/>
          <w:sz w:val="24"/>
          <w:szCs w:val="24"/>
        </w:rPr>
      </w:pPr>
      <w:r w:rsidRPr="00DB39F3">
        <w:rPr>
          <w:rFonts w:ascii="Arial" w:hAnsi="Arial" w:cs="Arial"/>
          <w:sz w:val="24"/>
          <w:szCs w:val="24"/>
        </w:rPr>
        <w:t>Комиссия по социально-культурному развитию, молодежной политике и</w:t>
      </w:r>
    </w:p>
    <w:p w:rsidR="006F3EA9" w:rsidRPr="00DB39F3" w:rsidRDefault="006F3EA9" w:rsidP="006F3EA9">
      <w:pPr>
        <w:jc w:val="both"/>
        <w:rPr>
          <w:rFonts w:ascii="Arial" w:hAnsi="Arial" w:cs="Arial"/>
          <w:sz w:val="24"/>
          <w:szCs w:val="24"/>
        </w:rPr>
      </w:pPr>
      <w:r w:rsidRPr="00DB39F3">
        <w:rPr>
          <w:rFonts w:ascii="Arial" w:hAnsi="Arial" w:cs="Arial"/>
          <w:sz w:val="24"/>
          <w:szCs w:val="24"/>
        </w:rPr>
        <w:t>спорту.</w:t>
      </w:r>
    </w:p>
    <w:p w:rsidR="006F3EA9" w:rsidRPr="00DB39F3" w:rsidRDefault="006F3EA9" w:rsidP="006F3EA9">
      <w:pPr>
        <w:jc w:val="both"/>
        <w:rPr>
          <w:rFonts w:ascii="Arial" w:hAnsi="Arial" w:cs="Arial"/>
          <w:sz w:val="24"/>
          <w:szCs w:val="24"/>
        </w:rPr>
      </w:pPr>
    </w:p>
    <w:p w:rsidR="006F3EA9" w:rsidRDefault="006F3EA9" w:rsidP="006F3EA9">
      <w:pPr>
        <w:jc w:val="both"/>
        <w:rPr>
          <w:sz w:val="28"/>
          <w:szCs w:val="28"/>
        </w:rPr>
      </w:pPr>
    </w:p>
    <w:p w:rsidR="006F3EA9" w:rsidRPr="00DB39F3" w:rsidRDefault="006F3EA9" w:rsidP="006F3EA9">
      <w:pPr>
        <w:jc w:val="both"/>
        <w:rPr>
          <w:rFonts w:ascii="Arial" w:hAnsi="Arial" w:cs="Arial"/>
          <w:sz w:val="24"/>
          <w:szCs w:val="24"/>
        </w:rPr>
      </w:pPr>
      <w:r w:rsidRPr="00DB39F3">
        <w:rPr>
          <w:rFonts w:ascii="Arial" w:hAnsi="Arial" w:cs="Arial"/>
          <w:sz w:val="24"/>
          <w:szCs w:val="24"/>
        </w:rPr>
        <w:t>Председатель Думы</w:t>
      </w:r>
    </w:p>
    <w:p w:rsidR="00A93E90" w:rsidRDefault="006F3EA9" w:rsidP="006F3EA9">
      <w:pPr>
        <w:jc w:val="both"/>
        <w:rPr>
          <w:rFonts w:ascii="Arial" w:hAnsi="Arial" w:cs="Arial"/>
          <w:sz w:val="24"/>
          <w:szCs w:val="24"/>
        </w:rPr>
      </w:pPr>
      <w:r w:rsidRPr="00DB39F3">
        <w:rPr>
          <w:rFonts w:ascii="Arial" w:hAnsi="Arial" w:cs="Arial"/>
          <w:sz w:val="24"/>
          <w:szCs w:val="24"/>
        </w:rPr>
        <w:t>муниципального образования</w:t>
      </w:r>
    </w:p>
    <w:p w:rsidR="006F3EA9" w:rsidRPr="00DB39F3" w:rsidRDefault="006F3EA9" w:rsidP="006F3EA9">
      <w:pPr>
        <w:jc w:val="both"/>
        <w:rPr>
          <w:rFonts w:ascii="Arial" w:hAnsi="Arial" w:cs="Arial"/>
          <w:sz w:val="24"/>
          <w:szCs w:val="24"/>
        </w:rPr>
      </w:pPr>
      <w:r w:rsidRPr="00DB39F3">
        <w:rPr>
          <w:rFonts w:ascii="Arial" w:hAnsi="Arial" w:cs="Arial"/>
          <w:sz w:val="24"/>
          <w:szCs w:val="24"/>
        </w:rPr>
        <w:t>В.А. Лохова</w:t>
      </w:r>
    </w:p>
    <w:p w:rsidR="006F3EA9" w:rsidRPr="00DB39F3" w:rsidRDefault="006F3EA9" w:rsidP="006F3EA9">
      <w:pPr>
        <w:tabs>
          <w:tab w:val="left" w:pos="4185"/>
        </w:tabs>
        <w:ind w:firstLine="285"/>
        <w:rPr>
          <w:rFonts w:ascii="Arial" w:hAnsi="Arial" w:cs="Arial"/>
          <w:sz w:val="24"/>
          <w:szCs w:val="24"/>
        </w:rPr>
      </w:pPr>
    </w:p>
    <w:p w:rsidR="00FD0A9A" w:rsidRDefault="00FD0A9A"/>
    <w:sectPr w:rsidR="00FD0A9A" w:rsidSect="00DB39F3">
      <w:pgSz w:w="11907" w:h="16840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27EC3"/>
    <w:multiLevelType w:val="hybridMultilevel"/>
    <w:tmpl w:val="8758A8F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F3EA9"/>
    <w:rsid w:val="00035FBD"/>
    <w:rsid w:val="000477C5"/>
    <w:rsid w:val="0009680F"/>
    <w:rsid w:val="001C6934"/>
    <w:rsid w:val="002C563D"/>
    <w:rsid w:val="003270AE"/>
    <w:rsid w:val="00572B71"/>
    <w:rsid w:val="00660A9E"/>
    <w:rsid w:val="006F3EA9"/>
    <w:rsid w:val="007D6EC1"/>
    <w:rsid w:val="00882571"/>
    <w:rsid w:val="00911BDA"/>
    <w:rsid w:val="00A93E90"/>
    <w:rsid w:val="00A96FB3"/>
    <w:rsid w:val="00E043DA"/>
    <w:rsid w:val="00FD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EA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2016-10-13T07:43:00Z</dcterms:created>
  <dcterms:modified xsi:type="dcterms:W3CDTF">2016-10-14T04:15:00Z</dcterms:modified>
</cp:coreProperties>
</file>